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23080C">
        <w:rPr>
          <w:rFonts w:asciiTheme="minorEastAsia" w:hAnsiTheme="minorEastAsia" w:hint="eastAsia"/>
          <w:b/>
          <w:sz w:val="28"/>
          <w:szCs w:val="28"/>
        </w:rPr>
        <w:t>5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p w:rsidR="00536185" w:rsidRPr="00A056B2" w:rsidRDefault="00536185" w:rsidP="00A056B2">
      <w:pPr>
        <w:rPr>
          <w:rFonts w:asciiTheme="minorEastAsia" w:hAnsiTheme="min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7"/>
        <w:gridCol w:w="168"/>
        <w:gridCol w:w="4793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89063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校內</w:t>
            </w:r>
            <w:r w:rsidR="00551690">
              <w:rPr>
                <w:rFonts w:asciiTheme="minorEastAsia" w:hAnsiTheme="minorEastAsia" w:hint="eastAsia"/>
                <w:b/>
                <w:sz w:val="28"/>
                <w:szCs w:val="28"/>
              </w:rPr>
              <w:t>說故事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比賽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890636" w:rsidP="00BC6049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  <w:r w:rsidR="0023080C">
              <w:rPr>
                <w:rFonts w:asciiTheme="minorEastAsia" w:hAnsiTheme="minorEastAsia" w:hint="eastAsia"/>
                <w:b/>
                <w:sz w:val="28"/>
                <w:szCs w:val="28"/>
              </w:rPr>
              <w:t>6</w:t>
            </w:r>
            <w:r w:rsidR="00536185"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年</w:t>
            </w:r>
            <w:r w:rsidR="00BC6049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  <w:r w:rsidR="00536185"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月</w:t>
            </w:r>
            <w:r w:rsidR="0023080C">
              <w:rPr>
                <w:rFonts w:asciiTheme="minorEastAsia" w:hAnsiTheme="minorEastAsia" w:hint="eastAsia"/>
                <w:b/>
                <w:sz w:val="28"/>
                <w:szCs w:val="28"/>
              </w:rPr>
              <w:t>12</w:t>
            </w:r>
            <w:r w:rsidR="00536185"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日    上午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8:00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23080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3</w:t>
            </w:r>
            <w:r w:rsidR="003B52DC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89063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綜合教室</w:t>
            </w:r>
          </w:p>
        </w:tc>
      </w:tr>
      <w:tr w:rsidR="00536185" w:rsidRPr="00A056B2" w:rsidTr="00BC6049">
        <w:trPr>
          <w:trHeight w:val="829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536185" w:rsidRPr="00BC6049" w:rsidRDefault="00890636">
            <w:pPr>
              <w:rPr>
                <w:rFonts w:asciiTheme="minorEastAsia" w:hAnsiTheme="minorEastAsia"/>
                <w:b/>
                <w:szCs w:val="24"/>
              </w:rPr>
            </w:pPr>
            <w:r w:rsidRPr="00BC6049">
              <w:rPr>
                <w:rFonts w:asciiTheme="minorEastAsia" w:hAnsiTheme="minorEastAsia" w:hint="eastAsia"/>
                <w:b/>
                <w:szCs w:val="24"/>
              </w:rPr>
              <w:t>1.各班推派兩人，由高年級開始依序上台</w:t>
            </w:r>
            <w:r w:rsidR="00551690" w:rsidRPr="00BC6049">
              <w:rPr>
                <w:rFonts w:asciiTheme="minorEastAsia" w:hAnsiTheme="minorEastAsia" w:hint="eastAsia"/>
                <w:b/>
                <w:szCs w:val="24"/>
              </w:rPr>
              <w:t>說故事</w:t>
            </w:r>
            <w:r w:rsidRPr="00BC6049">
              <w:rPr>
                <w:rFonts w:asciiTheme="minorEastAsia" w:hAnsiTheme="minorEastAsia" w:hint="eastAsia"/>
                <w:b/>
                <w:szCs w:val="24"/>
              </w:rPr>
              <w:t>，時間限定三分鐘。</w:t>
            </w:r>
          </w:p>
          <w:p w:rsidR="00890636" w:rsidRPr="00BC6049" w:rsidRDefault="00890636">
            <w:pPr>
              <w:rPr>
                <w:rFonts w:asciiTheme="minorEastAsia" w:hAnsiTheme="minorEastAsia"/>
                <w:b/>
                <w:szCs w:val="24"/>
              </w:rPr>
            </w:pPr>
            <w:r w:rsidRPr="00BC6049">
              <w:rPr>
                <w:rFonts w:asciiTheme="minorEastAsia" w:hAnsiTheme="minorEastAsia" w:hint="eastAsia"/>
                <w:b/>
                <w:szCs w:val="24"/>
              </w:rPr>
              <w:t>2.各組朗讀完評審隨即發表評語。</w:t>
            </w:r>
          </w:p>
          <w:p w:rsidR="00890636" w:rsidRPr="00BC6049" w:rsidRDefault="00890636">
            <w:pPr>
              <w:rPr>
                <w:rFonts w:asciiTheme="minorEastAsia" w:hAnsiTheme="minorEastAsia"/>
                <w:b/>
                <w:szCs w:val="24"/>
              </w:rPr>
            </w:pPr>
            <w:r w:rsidRPr="00BC6049">
              <w:rPr>
                <w:rFonts w:asciiTheme="minorEastAsia" w:hAnsiTheme="minorEastAsia" w:hint="eastAsia"/>
                <w:b/>
                <w:szCs w:val="24"/>
              </w:rPr>
              <w:t>3.各組分數最高前兩名進行頒獎。</w:t>
            </w:r>
          </w:p>
        </w:tc>
      </w:tr>
      <w:tr w:rsidR="00536185" w:rsidRPr="00A056B2" w:rsidTr="00BC6049">
        <w:trPr>
          <w:trHeight w:val="927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536185" w:rsidRPr="00BC6049" w:rsidRDefault="00890636">
            <w:pPr>
              <w:rPr>
                <w:rFonts w:asciiTheme="minorEastAsia" w:hAnsiTheme="minorEastAsia"/>
                <w:b/>
                <w:szCs w:val="24"/>
              </w:rPr>
            </w:pPr>
            <w:r w:rsidRPr="00BC6049">
              <w:rPr>
                <w:rFonts w:asciiTheme="minorEastAsia" w:hAnsiTheme="minorEastAsia" w:hint="eastAsia"/>
                <w:b/>
                <w:szCs w:val="24"/>
              </w:rPr>
              <w:t>1.比賽同學和台下觀眾都能學習到朗讀的技巧。</w:t>
            </w:r>
          </w:p>
          <w:p w:rsidR="00890636" w:rsidRPr="00BC6049" w:rsidRDefault="00890636">
            <w:pPr>
              <w:rPr>
                <w:rFonts w:asciiTheme="minorEastAsia" w:hAnsiTheme="minorEastAsia"/>
                <w:b/>
                <w:szCs w:val="24"/>
              </w:rPr>
            </w:pPr>
            <w:r w:rsidRPr="00BC6049">
              <w:rPr>
                <w:rFonts w:asciiTheme="minorEastAsia" w:hAnsiTheme="minorEastAsia" w:hint="eastAsia"/>
                <w:b/>
                <w:szCs w:val="24"/>
              </w:rPr>
              <w:t>2.評審即時的回饋，讓學生對朗讀技巧的學習效果更好。</w:t>
            </w:r>
          </w:p>
          <w:p w:rsidR="00890636" w:rsidRPr="00BC6049" w:rsidRDefault="00890636">
            <w:pPr>
              <w:rPr>
                <w:rFonts w:asciiTheme="minorEastAsia" w:hAnsiTheme="minorEastAsia"/>
                <w:b/>
                <w:szCs w:val="24"/>
              </w:rPr>
            </w:pPr>
            <w:r w:rsidRPr="00BC6049">
              <w:rPr>
                <w:rFonts w:asciiTheme="minorEastAsia" w:hAnsiTheme="minorEastAsia" w:hint="eastAsia"/>
                <w:b/>
                <w:szCs w:val="24"/>
              </w:rPr>
              <w:t>3.</w:t>
            </w:r>
            <w:r w:rsidR="00CE2CE6" w:rsidRPr="00BC6049">
              <w:rPr>
                <w:rFonts w:asciiTheme="minorEastAsia" w:hAnsiTheme="minorEastAsia" w:hint="eastAsia"/>
                <w:b/>
                <w:szCs w:val="24"/>
              </w:rPr>
              <w:t>底下學生的講話聲會影響到比賽的評審或選手。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23080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5" name="圖片 5" descr="\\NASSERVER\Public\@學校活動照片\105學年度\1060112說故事比賽\IMG_3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SERVER\Public\@學校活動照片\105學年度\1060112說故事比賽\IMG_3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61" w:type="dxa"/>
            <w:gridSpan w:val="2"/>
          </w:tcPr>
          <w:p w:rsidR="00536185" w:rsidRPr="00A056B2" w:rsidRDefault="0023080C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6" name="圖片 6" descr="\\NASSERVER\Public\@學校活動照片\105學年度\1060112說故事比賽\IMG_3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ASSERVER\Public\@學校活動照片\105學年度\1060112說故事比賽\IMG_3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536185">
        <w:trPr>
          <w:trHeight w:val="557"/>
        </w:trPr>
        <w:tc>
          <w:tcPr>
            <w:tcW w:w="5070" w:type="dxa"/>
            <w:gridSpan w:val="3"/>
          </w:tcPr>
          <w:p w:rsidR="00536185" w:rsidRPr="00A056B2" w:rsidRDefault="00551690" w:rsidP="0055169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選手說故事</w:t>
            </w:r>
          </w:p>
        </w:tc>
        <w:tc>
          <w:tcPr>
            <w:tcW w:w="4961" w:type="dxa"/>
            <w:gridSpan w:val="2"/>
          </w:tcPr>
          <w:p w:rsidR="00536185" w:rsidRPr="00A056B2" w:rsidRDefault="00BC6049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選手說故事</w:t>
            </w:r>
          </w:p>
        </w:tc>
      </w:tr>
      <w:tr w:rsidR="00BC6049" w:rsidRPr="00A056B2" w:rsidTr="00536185">
        <w:trPr>
          <w:trHeight w:val="557"/>
        </w:trPr>
        <w:tc>
          <w:tcPr>
            <w:tcW w:w="5070" w:type="dxa"/>
            <w:gridSpan w:val="3"/>
          </w:tcPr>
          <w:p w:rsidR="00BC6049" w:rsidRDefault="0023080C" w:rsidP="0055169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7" name="圖片 7" descr="\\NASSERVER\Public\@學校活動照片\105學年度\1060112說故事比賽\IMG_3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SERVER\Public\@學校活動照片\105學年度\1060112說故事比賽\IMG_3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BC6049" w:rsidRDefault="0023080C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8" name="圖片 8" descr="\\NASSERVER\Public\@學校活動照片\105學年度\頒獎\1060116閱讀小學士、說故事、我心目中的圖書館\IMG_3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NASSERVER\Public\@學校活動照片\105學年度\頒獎\1060116閱讀小學士、說故事、我心目中的圖書館\IMG_3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049" w:rsidRPr="00A056B2" w:rsidTr="00536185">
        <w:trPr>
          <w:trHeight w:val="557"/>
        </w:trPr>
        <w:tc>
          <w:tcPr>
            <w:tcW w:w="5070" w:type="dxa"/>
            <w:gridSpan w:val="3"/>
          </w:tcPr>
          <w:p w:rsidR="00BC6049" w:rsidRDefault="00BC6049" w:rsidP="00551690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評審講評</w:t>
            </w:r>
          </w:p>
        </w:tc>
        <w:tc>
          <w:tcPr>
            <w:tcW w:w="4961" w:type="dxa"/>
            <w:gridSpan w:val="2"/>
          </w:tcPr>
          <w:p w:rsidR="00BC6049" w:rsidRDefault="00BC6049" w:rsidP="00BC6049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優秀同學接受表揚</w:t>
            </w:r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DC" w:rsidRDefault="003B52DC" w:rsidP="003B52DC">
      <w:r>
        <w:separator/>
      </w:r>
    </w:p>
  </w:endnote>
  <w:endnote w:type="continuationSeparator" w:id="0">
    <w:p w:rsidR="003B52DC" w:rsidRDefault="003B52DC" w:rsidP="003B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DC" w:rsidRDefault="003B52DC" w:rsidP="003B52DC">
      <w:r>
        <w:separator/>
      </w:r>
    </w:p>
  </w:footnote>
  <w:footnote w:type="continuationSeparator" w:id="0">
    <w:p w:rsidR="003B52DC" w:rsidRDefault="003B52DC" w:rsidP="003B5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5"/>
    <w:rsid w:val="0023080C"/>
    <w:rsid w:val="003B52DC"/>
    <w:rsid w:val="00536185"/>
    <w:rsid w:val="00551690"/>
    <w:rsid w:val="00890636"/>
    <w:rsid w:val="00A056B2"/>
    <w:rsid w:val="00BC6049"/>
    <w:rsid w:val="00CE2CE6"/>
    <w:rsid w:val="00E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B52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B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B52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B52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B52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B52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nwps</cp:lastModifiedBy>
  <cp:revision>3</cp:revision>
  <cp:lastPrinted>2015-10-20T07:39:00Z</cp:lastPrinted>
  <dcterms:created xsi:type="dcterms:W3CDTF">2016-02-18T06:17:00Z</dcterms:created>
  <dcterms:modified xsi:type="dcterms:W3CDTF">2017-02-07T08:35:00Z</dcterms:modified>
</cp:coreProperties>
</file>